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82A57" w14:textId="784E8C3D" w:rsidR="003E6ED2" w:rsidRPr="004C4120" w:rsidRDefault="003E6ED2" w:rsidP="004C4120">
      <w:pPr>
        <w:jc w:val="center"/>
        <w:rPr>
          <w:rFonts w:asciiTheme="majorHAnsi" w:eastAsia="Times New Roman" w:hAnsiTheme="majorHAnsi" w:cstheme="majorHAnsi"/>
          <w:b/>
          <w:bCs/>
          <w:color w:val="385623" w:themeColor="accent6" w:themeShade="80"/>
          <w:sz w:val="28"/>
        </w:rPr>
      </w:pPr>
      <w:r w:rsidRPr="004C4120">
        <w:rPr>
          <w:rFonts w:asciiTheme="majorHAnsi" w:eastAsia="Times New Roman" w:hAnsiTheme="majorHAnsi" w:cstheme="majorHAnsi"/>
          <w:b/>
          <w:bCs/>
          <w:color w:val="385623" w:themeColor="accent6" w:themeShade="80"/>
          <w:sz w:val="28"/>
        </w:rPr>
        <w:t>Klamath River Basin 2020 World Fish Migration Day Story Map</w:t>
      </w:r>
    </w:p>
    <w:p w14:paraId="09E3741E" w14:textId="1F01B56D" w:rsidR="003E6ED2" w:rsidRPr="004C4120" w:rsidRDefault="003E6ED2" w:rsidP="003E6ED2">
      <w:pPr>
        <w:jc w:val="center"/>
        <w:rPr>
          <w:rFonts w:asciiTheme="majorHAnsi" w:eastAsia="Times New Roman" w:hAnsiTheme="majorHAnsi" w:cstheme="majorHAnsi"/>
          <w:b/>
          <w:bCs/>
          <w:color w:val="385623" w:themeColor="accent6" w:themeShade="80"/>
          <w:sz w:val="28"/>
        </w:rPr>
      </w:pPr>
      <w:r w:rsidRPr="004C4120">
        <w:rPr>
          <w:rFonts w:asciiTheme="majorHAnsi" w:eastAsia="Times New Roman" w:hAnsiTheme="majorHAnsi" w:cstheme="majorHAnsi"/>
          <w:b/>
          <w:bCs/>
          <w:color w:val="385623" w:themeColor="accent6" w:themeShade="80"/>
          <w:sz w:val="28"/>
        </w:rPr>
        <w:t>Project Information Request Form</w:t>
      </w:r>
    </w:p>
    <w:p w14:paraId="1F99E8A5" w14:textId="77777777" w:rsidR="004C4120" w:rsidRDefault="004C4120" w:rsidP="003E6ED2">
      <w:pPr>
        <w:jc w:val="center"/>
        <w:rPr>
          <w:rFonts w:asciiTheme="majorHAnsi" w:eastAsia="Times New Roman" w:hAnsiTheme="majorHAnsi" w:cstheme="majorHAnsi"/>
          <w:b/>
          <w:bCs/>
          <w:sz w:val="28"/>
        </w:rPr>
      </w:pPr>
    </w:p>
    <w:p w14:paraId="132A002F" w14:textId="77777777" w:rsidR="004C4120" w:rsidRDefault="004C4120" w:rsidP="004C4120">
      <w:pPr>
        <w:jc w:val="center"/>
        <w:rPr>
          <w:rFonts w:asciiTheme="majorHAnsi" w:eastAsia="Times New Roman" w:hAnsiTheme="majorHAnsi" w:cstheme="majorHAnsi"/>
          <w:bCs/>
          <w:i/>
          <w:sz w:val="22"/>
        </w:rPr>
      </w:pPr>
      <w:r w:rsidRPr="004C4120">
        <w:rPr>
          <w:rFonts w:asciiTheme="majorHAnsi" w:eastAsia="Times New Roman" w:hAnsiTheme="majorHAnsi" w:cstheme="majorHAnsi"/>
          <w:bCs/>
          <w:i/>
          <w:sz w:val="22"/>
        </w:rPr>
        <w:t xml:space="preserve">A collaborative effort of the </w:t>
      </w:r>
    </w:p>
    <w:p w14:paraId="0C3F0734" w14:textId="4D55D8C6" w:rsidR="004C4120" w:rsidRPr="004C4120" w:rsidRDefault="004C4120" w:rsidP="004C4120">
      <w:pPr>
        <w:jc w:val="center"/>
        <w:rPr>
          <w:rFonts w:asciiTheme="majorHAnsi" w:eastAsia="Times New Roman" w:hAnsiTheme="majorHAnsi" w:cstheme="majorHAnsi"/>
          <w:bCs/>
          <w:i/>
        </w:rPr>
      </w:pPr>
      <w:r w:rsidRPr="004C4120">
        <w:rPr>
          <w:rFonts w:asciiTheme="majorHAnsi" w:eastAsia="Times New Roman" w:hAnsiTheme="majorHAnsi" w:cstheme="majorHAnsi"/>
          <w:bCs/>
          <w:i/>
          <w:sz w:val="22"/>
        </w:rPr>
        <w:t>California Fish Passage Forum, Klamath River Renewal Corporation, and their partners</w:t>
      </w:r>
      <w:r>
        <w:rPr>
          <w:rFonts w:asciiTheme="majorHAnsi" w:eastAsia="Times New Roman" w:hAnsiTheme="majorHAnsi" w:cstheme="majorHAnsi"/>
          <w:bCs/>
          <w:i/>
          <w:sz w:val="22"/>
        </w:rPr>
        <w:t>.</w:t>
      </w:r>
    </w:p>
    <w:p w14:paraId="39D3EA07" w14:textId="1865962D" w:rsidR="004C4120" w:rsidRDefault="004C4120" w:rsidP="003E6ED2">
      <w:pPr>
        <w:jc w:val="center"/>
        <w:rPr>
          <w:rFonts w:asciiTheme="majorHAnsi" w:eastAsia="Times New Roman" w:hAnsiTheme="majorHAnsi" w:cstheme="majorHAnsi"/>
          <w:b/>
          <w:bCs/>
          <w:sz w:val="28"/>
        </w:rPr>
      </w:pPr>
    </w:p>
    <w:p w14:paraId="0F1EC31B" w14:textId="77777777" w:rsidR="00232BF4" w:rsidRDefault="00232BF4" w:rsidP="00232BF4">
      <w:pPr>
        <w:rPr>
          <w:rFonts w:asciiTheme="majorHAnsi" w:eastAsia="Times New Roman" w:hAnsiTheme="majorHAnsi" w:cstheme="majorHAnsi"/>
          <w:b/>
          <w:bCs/>
        </w:rPr>
      </w:pPr>
    </w:p>
    <w:p w14:paraId="32A0400F" w14:textId="77777777" w:rsidR="004C4120" w:rsidRDefault="004C4120" w:rsidP="00232BF4">
      <w:pPr>
        <w:rPr>
          <w:rFonts w:asciiTheme="majorHAnsi" w:eastAsia="Times New Roman" w:hAnsiTheme="majorHAnsi" w:cstheme="majorHAnsi"/>
          <w:b/>
          <w:bCs/>
          <w:sz w:val="22"/>
        </w:rPr>
      </w:pPr>
    </w:p>
    <w:p w14:paraId="2A2F9D41" w14:textId="12DC3F82" w:rsidR="00232BF4" w:rsidRPr="00EE401D" w:rsidRDefault="00232BF4" w:rsidP="00232BF4">
      <w:pPr>
        <w:rPr>
          <w:rFonts w:asciiTheme="majorHAnsi" w:eastAsia="Times New Roman" w:hAnsiTheme="majorHAnsi" w:cstheme="majorHAnsi"/>
          <w:sz w:val="22"/>
        </w:rPr>
      </w:pPr>
      <w:r w:rsidRPr="00232BF4">
        <w:rPr>
          <w:rFonts w:asciiTheme="majorHAnsi" w:eastAsia="Times New Roman" w:hAnsiTheme="majorHAnsi" w:cstheme="majorHAnsi"/>
          <w:b/>
          <w:bCs/>
          <w:sz w:val="22"/>
        </w:rPr>
        <w:t>Project Name:</w:t>
      </w:r>
      <w:r w:rsidR="00EE401D">
        <w:rPr>
          <w:rFonts w:asciiTheme="majorHAnsi" w:eastAsia="Times New Roman" w:hAnsiTheme="majorHAnsi" w:cstheme="majorHAnsi"/>
          <w:b/>
          <w:bCs/>
          <w:sz w:val="22"/>
        </w:rPr>
        <w:t xml:space="preserve"> </w:t>
      </w:r>
      <w:r w:rsidR="00EE401D">
        <w:rPr>
          <w:rFonts w:asciiTheme="majorHAnsi" w:eastAsia="Times New Roman" w:hAnsiTheme="majorHAnsi" w:cstheme="majorHAnsi"/>
          <w:sz w:val="22"/>
        </w:rPr>
        <w:t>Mill-Shackleford Bridge Fish Passage Restoration</w:t>
      </w:r>
    </w:p>
    <w:p w14:paraId="7FB09429" w14:textId="77777777" w:rsidR="00232BF4" w:rsidRPr="00232BF4" w:rsidRDefault="00232BF4" w:rsidP="00232BF4">
      <w:pPr>
        <w:rPr>
          <w:rFonts w:asciiTheme="majorHAnsi" w:eastAsia="Times New Roman" w:hAnsiTheme="majorHAnsi" w:cstheme="majorHAnsi"/>
          <w:sz w:val="22"/>
        </w:rPr>
      </w:pPr>
    </w:p>
    <w:p w14:paraId="3430E906" w14:textId="20B45E00" w:rsidR="00232BF4" w:rsidRPr="00E1285F" w:rsidRDefault="00232BF4" w:rsidP="00232BF4">
      <w:pPr>
        <w:rPr>
          <w:rFonts w:asciiTheme="majorHAnsi" w:eastAsia="Times New Roman" w:hAnsiTheme="majorHAnsi" w:cstheme="majorHAnsi"/>
          <w:sz w:val="22"/>
        </w:rPr>
      </w:pPr>
      <w:r w:rsidRPr="00232BF4">
        <w:rPr>
          <w:rFonts w:asciiTheme="majorHAnsi" w:eastAsia="Times New Roman" w:hAnsiTheme="majorHAnsi" w:cstheme="majorHAnsi"/>
          <w:b/>
          <w:bCs/>
          <w:sz w:val="22"/>
        </w:rPr>
        <w:t>Project Location Coordinates:</w:t>
      </w:r>
      <w:r w:rsidR="00E1285F">
        <w:rPr>
          <w:rFonts w:asciiTheme="majorHAnsi" w:eastAsia="Times New Roman" w:hAnsiTheme="majorHAnsi" w:cstheme="majorHAnsi"/>
          <w:b/>
          <w:bCs/>
          <w:sz w:val="22"/>
        </w:rPr>
        <w:t xml:space="preserve"> </w:t>
      </w:r>
      <w:r w:rsidR="00E1285F">
        <w:rPr>
          <w:rFonts w:asciiTheme="majorHAnsi" w:eastAsia="Times New Roman" w:hAnsiTheme="majorHAnsi" w:cstheme="majorHAnsi"/>
          <w:sz w:val="22"/>
        </w:rPr>
        <w:t>Decimal Degrees -41.56</w:t>
      </w:r>
      <w:r w:rsidR="00053291">
        <w:rPr>
          <w:rFonts w:asciiTheme="majorHAnsi" w:eastAsia="Times New Roman" w:hAnsiTheme="majorHAnsi" w:cstheme="majorHAnsi"/>
          <w:sz w:val="22"/>
        </w:rPr>
        <w:t>042000, -122.98706000</w:t>
      </w:r>
    </w:p>
    <w:p w14:paraId="53685608" w14:textId="77777777" w:rsidR="00232BF4" w:rsidRPr="00232BF4" w:rsidRDefault="00232BF4" w:rsidP="00232BF4">
      <w:pPr>
        <w:rPr>
          <w:rFonts w:asciiTheme="majorHAnsi" w:eastAsia="Times New Roman" w:hAnsiTheme="majorHAnsi" w:cstheme="majorHAnsi"/>
          <w:sz w:val="22"/>
        </w:rPr>
      </w:pPr>
    </w:p>
    <w:p w14:paraId="64B95C5A" w14:textId="57C905CA" w:rsidR="00232BF4" w:rsidRDefault="00232BF4" w:rsidP="00232BF4">
      <w:pPr>
        <w:rPr>
          <w:rFonts w:asciiTheme="majorHAnsi" w:eastAsia="Times New Roman" w:hAnsiTheme="majorHAnsi" w:cstheme="majorHAnsi"/>
          <w:b/>
          <w:bCs/>
          <w:sz w:val="22"/>
        </w:rPr>
      </w:pPr>
      <w:r w:rsidRPr="00232BF4">
        <w:rPr>
          <w:rFonts w:asciiTheme="majorHAnsi" w:eastAsia="Times New Roman" w:hAnsiTheme="majorHAnsi" w:cstheme="majorHAnsi"/>
          <w:b/>
          <w:bCs/>
          <w:sz w:val="22"/>
        </w:rPr>
        <w:t>Project Description:</w:t>
      </w:r>
    </w:p>
    <w:p w14:paraId="55EFEB80" w14:textId="77777777" w:rsidR="00EE401D" w:rsidRPr="00232BF4" w:rsidRDefault="00EE401D" w:rsidP="00232BF4">
      <w:pPr>
        <w:rPr>
          <w:rFonts w:asciiTheme="majorHAnsi" w:eastAsia="Times New Roman" w:hAnsiTheme="majorHAnsi" w:cstheme="majorHAnsi"/>
          <w:sz w:val="22"/>
        </w:rPr>
      </w:pPr>
    </w:p>
    <w:p w14:paraId="2CEF1BBB" w14:textId="727CDABF" w:rsidR="00EE401D" w:rsidRDefault="00EE401D" w:rsidP="00232BF4">
      <w:pPr>
        <w:rPr>
          <w:rFonts w:asciiTheme="majorHAnsi" w:eastAsia="Times New Roman" w:hAnsiTheme="majorHAnsi" w:cstheme="majorHAnsi"/>
          <w:sz w:val="22"/>
        </w:rPr>
      </w:pPr>
      <w:r>
        <w:rPr>
          <w:rFonts w:asciiTheme="majorHAnsi" w:eastAsia="Times New Roman" w:hAnsiTheme="majorHAnsi" w:cstheme="majorHAnsi"/>
          <w:sz w:val="22"/>
        </w:rPr>
        <w:t>Mill-Shackelford Creek is an important tributary to the Scott River, one of only four major tributaries to the Klamath River and one of the most important native coho salmon rivers in the Klamath Basin. This project addressed a heavily used, unimproved ford/low water crossing structure on Mill-Shackelford Creek that created a barrier for juvenile salmon in search of rearing habitat</w:t>
      </w:r>
      <w:r w:rsidR="002157B1">
        <w:rPr>
          <w:rFonts w:asciiTheme="majorHAnsi" w:eastAsia="Times New Roman" w:hAnsiTheme="majorHAnsi" w:cstheme="majorHAnsi"/>
          <w:sz w:val="22"/>
        </w:rPr>
        <w:t xml:space="preserve">. To remove this fish passage barrier, CalTrout and their partners removed existing culverts and installed a 60-foot prefabricated steel bridge to allow vehicles to avoid driving through the stream. This restoration effort provided access to 1.5 miles of critical over-summering habitat in Mill-Shackleford Creek. </w:t>
      </w:r>
    </w:p>
    <w:p w14:paraId="2403B6FC" w14:textId="3D8FB518" w:rsidR="00EE401D" w:rsidRDefault="00EE401D" w:rsidP="00232BF4">
      <w:pPr>
        <w:rPr>
          <w:rFonts w:asciiTheme="majorHAnsi" w:eastAsia="Times New Roman" w:hAnsiTheme="majorHAnsi" w:cstheme="majorHAnsi"/>
          <w:sz w:val="22"/>
        </w:rPr>
      </w:pPr>
    </w:p>
    <w:p w14:paraId="26AB88FC" w14:textId="546D52DE" w:rsidR="00232BF4" w:rsidRPr="002157B1" w:rsidRDefault="00232BF4" w:rsidP="00232BF4">
      <w:pPr>
        <w:rPr>
          <w:rFonts w:asciiTheme="majorHAnsi" w:eastAsia="Times New Roman" w:hAnsiTheme="majorHAnsi" w:cstheme="majorHAnsi"/>
          <w:color w:val="000000"/>
          <w:sz w:val="22"/>
        </w:rPr>
      </w:pPr>
      <w:r w:rsidRPr="00232BF4">
        <w:rPr>
          <w:rFonts w:asciiTheme="majorHAnsi" w:eastAsia="Times New Roman" w:hAnsiTheme="majorHAnsi" w:cstheme="majorHAnsi"/>
          <w:b/>
          <w:bCs/>
          <w:color w:val="000000"/>
          <w:sz w:val="22"/>
          <w:shd w:val="clear" w:color="auto" w:fill="FFFFFF"/>
        </w:rPr>
        <w:t xml:space="preserve">Lead Implementing </w:t>
      </w:r>
      <w:proofErr w:type="gramStart"/>
      <w:r w:rsidRPr="00232BF4">
        <w:rPr>
          <w:rFonts w:asciiTheme="majorHAnsi" w:eastAsia="Times New Roman" w:hAnsiTheme="majorHAnsi" w:cstheme="majorHAnsi"/>
          <w:b/>
          <w:bCs/>
          <w:color w:val="000000"/>
          <w:sz w:val="22"/>
          <w:shd w:val="clear" w:color="auto" w:fill="FFFFFF"/>
        </w:rPr>
        <w:t>Organization:</w:t>
      </w:r>
      <w:r w:rsidRPr="00232BF4">
        <w:rPr>
          <w:rFonts w:asciiTheme="majorHAnsi" w:eastAsia="Times New Roman" w:hAnsiTheme="majorHAnsi" w:cstheme="majorHAnsi"/>
          <w:color w:val="000000"/>
          <w:sz w:val="22"/>
          <w:shd w:val="clear" w:color="auto" w:fill="FFFFFF"/>
        </w:rPr>
        <w:t>​</w:t>
      </w:r>
      <w:proofErr w:type="gramEnd"/>
      <w:r w:rsidR="002157B1">
        <w:rPr>
          <w:rFonts w:asciiTheme="majorHAnsi" w:eastAsia="Times New Roman" w:hAnsiTheme="majorHAnsi" w:cstheme="majorHAnsi"/>
          <w:color w:val="000000"/>
          <w:sz w:val="22"/>
          <w:shd w:val="clear" w:color="auto" w:fill="FFFFFF"/>
        </w:rPr>
        <w:t xml:space="preserve"> California Trout</w:t>
      </w:r>
    </w:p>
    <w:p w14:paraId="1DB2E16C" w14:textId="77777777" w:rsidR="00232BF4" w:rsidRPr="00232BF4" w:rsidRDefault="00232BF4" w:rsidP="00232BF4">
      <w:pPr>
        <w:rPr>
          <w:rFonts w:asciiTheme="majorHAnsi" w:eastAsia="Times New Roman" w:hAnsiTheme="majorHAnsi" w:cstheme="majorHAnsi"/>
          <w:color w:val="000000"/>
          <w:sz w:val="22"/>
        </w:rPr>
      </w:pPr>
    </w:p>
    <w:p w14:paraId="727EB6B6" w14:textId="46884087" w:rsidR="00232BF4" w:rsidRPr="00016271" w:rsidRDefault="00232BF4" w:rsidP="00232BF4">
      <w:pPr>
        <w:rPr>
          <w:rFonts w:asciiTheme="majorHAnsi" w:eastAsia="Times New Roman" w:hAnsiTheme="majorHAnsi" w:cstheme="majorHAnsi"/>
          <w:color w:val="000000"/>
          <w:sz w:val="22"/>
        </w:rPr>
      </w:pPr>
      <w:r w:rsidRPr="00232BF4">
        <w:rPr>
          <w:rFonts w:asciiTheme="majorHAnsi" w:eastAsia="Times New Roman" w:hAnsiTheme="majorHAnsi" w:cstheme="majorHAnsi"/>
          <w:b/>
          <w:bCs/>
          <w:color w:val="000000"/>
          <w:sz w:val="22"/>
        </w:rPr>
        <w:t>Project Partners:</w:t>
      </w:r>
      <w:r w:rsidR="002157B1">
        <w:rPr>
          <w:rFonts w:asciiTheme="majorHAnsi" w:eastAsia="Times New Roman" w:hAnsiTheme="majorHAnsi" w:cstheme="majorHAnsi"/>
          <w:b/>
          <w:bCs/>
          <w:color w:val="000000"/>
          <w:sz w:val="22"/>
        </w:rPr>
        <w:t xml:space="preserve"> </w:t>
      </w:r>
      <w:r w:rsidR="00016271">
        <w:rPr>
          <w:rFonts w:asciiTheme="majorHAnsi" w:eastAsia="Times New Roman" w:hAnsiTheme="majorHAnsi" w:cstheme="majorHAnsi"/>
          <w:color w:val="000000"/>
          <w:sz w:val="22"/>
        </w:rPr>
        <w:t xml:space="preserve">CDFW; </w:t>
      </w:r>
      <w:proofErr w:type="gramStart"/>
      <w:r w:rsidR="00016271">
        <w:rPr>
          <w:rFonts w:asciiTheme="majorHAnsi" w:eastAsia="Times New Roman" w:hAnsiTheme="majorHAnsi" w:cstheme="majorHAnsi"/>
          <w:color w:val="000000"/>
          <w:sz w:val="22"/>
        </w:rPr>
        <w:t>USFW;,</w:t>
      </w:r>
      <w:proofErr w:type="gramEnd"/>
      <w:r w:rsidR="00016271">
        <w:rPr>
          <w:rFonts w:asciiTheme="majorHAnsi" w:eastAsia="Times New Roman" w:hAnsiTheme="majorHAnsi" w:cstheme="majorHAnsi"/>
          <w:color w:val="000000"/>
          <w:sz w:val="22"/>
        </w:rPr>
        <w:t xml:space="preserve"> Cascade Stream Solutions, LLC; Siskiyou Resource Conservation District; </w:t>
      </w:r>
      <w:proofErr w:type="spellStart"/>
      <w:r w:rsidR="00016271">
        <w:rPr>
          <w:rFonts w:asciiTheme="majorHAnsi" w:eastAsia="Times New Roman" w:hAnsiTheme="majorHAnsi" w:cstheme="majorHAnsi"/>
          <w:color w:val="000000"/>
          <w:sz w:val="22"/>
        </w:rPr>
        <w:t>Alpineworks</w:t>
      </w:r>
      <w:proofErr w:type="spellEnd"/>
      <w:r w:rsidR="00016271">
        <w:rPr>
          <w:rFonts w:asciiTheme="majorHAnsi" w:eastAsia="Times New Roman" w:hAnsiTheme="majorHAnsi" w:cstheme="majorHAnsi"/>
          <w:color w:val="000000"/>
          <w:sz w:val="22"/>
        </w:rPr>
        <w:t xml:space="preserve"> Consulting, Inc.; Mason, Bruce and Girard, Inc.; Waterways Consulting, Inc.; UC Davis Center for Watershed Sciences; Bradly Scott Streeter; CGI Technical Services, Inc. </w:t>
      </w:r>
    </w:p>
    <w:p w14:paraId="02345317" w14:textId="77777777" w:rsidR="00232BF4" w:rsidRPr="00232BF4" w:rsidRDefault="00232BF4" w:rsidP="00232BF4">
      <w:pPr>
        <w:rPr>
          <w:rFonts w:asciiTheme="majorHAnsi" w:eastAsia="Times New Roman" w:hAnsiTheme="majorHAnsi" w:cstheme="majorHAnsi"/>
          <w:color w:val="000000"/>
          <w:sz w:val="22"/>
        </w:rPr>
      </w:pPr>
    </w:p>
    <w:p w14:paraId="2C644D48" w14:textId="77777777" w:rsidR="00232BF4" w:rsidRPr="00232BF4" w:rsidRDefault="00232BF4" w:rsidP="00232BF4">
      <w:pPr>
        <w:rPr>
          <w:rFonts w:asciiTheme="majorHAnsi" w:eastAsia="Times New Roman" w:hAnsiTheme="majorHAnsi" w:cstheme="majorHAnsi"/>
          <w:color w:val="000000"/>
          <w:sz w:val="22"/>
        </w:rPr>
      </w:pPr>
      <w:r w:rsidRPr="00232BF4">
        <w:rPr>
          <w:rFonts w:asciiTheme="majorHAnsi" w:eastAsia="Times New Roman" w:hAnsiTheme="majorHAnsi" w:cstheme="majorHAnsi"/>
          <w:b/>
          <w:bCs/>
          <w:color w:val="000000"/>
          <w:sz w:val="22"/>
        </w:rPr>
        <w:t>Attach/upload photos and/or links to videos, articles etc.</w:t>
      </w:r>
    </w:p>
    <w:p w14:paraId="70BFF51C" w14:textId="77777777" w:rsidR="00E1285F" w:rsidRDefault="00E1285F" w:rsidP="00E1285F">
      <w:hyperlink r:id="rId6" w:history="1">
        <w:r>
          <w:rPr>
            <w:rStyle w:val="Hyperlink"/>
          </w:rPr>
          <w:t>https://vimeo.com/368655999</w:t>
        </w:r>
      </w:hyperlink>
    </w:p>
    <w:p w14:paraId="1EF59848" w14:textId="77777777" w:rsidR="00232BF4" w:rsidRPr="00232BF4" w:rsidRDefault="00232BF4" w:rsidP="00232BF4">
      <w:pPr>
        <w:rPr>
          <w:rFonts w:asciiTheme="majorHAnsi" w:eastAsia="Times New Roman" w:hAnsiTheme="majorHAnsi" w:cstheme="majorHAnsi"/>
          <w:color w:val="000000"/>
          <w:sz w:val="22"/>
        </w:rPr>
      </w:pPr>
    </w:p>
    <w:p w14:paraId="1C76C43E" w14:textId="77777777" w:rsidR="00232BF4" w:rsidRPr="00232BF4" w:rsidRDefault="00232BF4" w:rsidP="00232BF4">
      <w:pPr>
        <w:rPr>
          <w:rFonts w:ascii="Times New Roman" w:eastAsia="Times New Roman" w:hAnsi="Times New Roman" w:cs="Times New Roman"/>
          <w:sz w:val="22"/>
        </w:rPr>
      </w:pPr>
    </w:p>
    <w:p w14:paraId="135341E3" w14:textId="77777777" w:rsidR="00236138" w:rsidRDefault="005E3B83"/>
    <w:sectPr w:rsidR="00236138" w:rsidSect="00AA1FA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7012D" w14:textId="77777777" w:rsidR="005E3B83" w:rsidRDefault="005E3B83" w:rsidP="007D4705">
      <w:r>
        <w:separator/>
      </w:r>
    </w:p>
  </w:endnote>
  <w:endnote w:type="continuationSeparator" w:id="0">
    <w:p w14:paraId="6683C4F1" w14:textId="77777777" w:rsidR="005E3B83" w:rsidRDefault="005E3B83" w:rsidP="007D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921B5" w14:textId="33DAA256" w:rsidR="004059F3" w:rsidRPr="004059F3" w:rsidRDefault="004C4120" w:rsidP="004C4120">
    <w:pPr>
      <w:pStyle w:val="Footer"/>
      <w:jc w:val="center"/>
      <w:rPr>
        <w:rFonts w:asciiTheme="majorHAnsi" w:hAnsiTheme="majorHAnsi" w:cstheme="majorHAnsi"/>
        <w:i/>
        <w:sz w:val="22"/>
      </w:rPr>
    </w:pPr>
    <w:r w:rsidRPr="004059F3">
      <w:rPr>
        <w:rFonts w:asciiTheme="majorHAnsi" w:hAnsiTheme="majorHAnsi" w:cstheme="majorHAnsi"/>
        <w:i/>
        <w:sz w:val="22"/>
      </w:rPr>
      <w:t>Questions?</w:t>
    </w:r>
  </w:p>
  <w:p w14:paraId="10991BDD" w14:textId="799C0357" w:rsidR="004C4120" w:rsidRPr="004059F3" w:rsidRDefault="004C4120" w:rsidP="004C4120">
    <w:pPr>
      <w:pStyle w:val="Footer"/>
      <w:jc w:val="center"/>
      <w:rPr>
        <w:rFonts w:asciiTheme="majorHAnsi" w:hAnsiTheme="majorHAnsi" w:cstheme="majorHAnsi"/>
        <w:i/>
        <w:sz w:val="22"/>
      </w:rPr>
    </w:pPr>
    <w:r w:rsidRPr="004059F3">
      <w:rPr>
        <w:rFonts w:asciiTheme="majorHAnsi" w:hAnsiTheme="majorHAnsi" w:cstheme="majorHAnsi"/>
        <w:i/>
        <w:sz w:val="22"/>
      </w:rPr>
      <w:t xml:space="preserve"> Contact Alicia Marrs (aliciamarrs@cafishpassageforum.org)</w:t>
    </w:r>
  </w:p>
  <w:p w14:paraId="4842038C" w14:textId="278EFF08" w:rsidR="00CA2B2D" w:rsidRDefault="00CA2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285E7" w14:textId="77777777" w:rsidR="005E3B83" w:rsidRDefault="005E3B83" w:rsidP="007D4705">
      <w:r>
        <w:separator/>
      </w:r>
    </w:p>
  </w:footnote>
  <w:footnote w:type="continuationSeparator" w:id="0">
    <w:p w14:paraId="1AB0C74B" w14:textId="77777777" w:rsidR="005E3B83" w:rsidRDefault="005E3B83" w:rsidP="007D4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F4"/>
    <w:rsid w:val="00004F40"/>
    <w:rsid w:val="00016271"/>
    <w:rsid w:val="0002565E"/>
    <w:rsid w:val="00053291"/>
    <w:rsid w:val="0009593C"/>
    <w:rsid w:val="001D3C3F"/>
    <w:rsid w:val="002157B1"/>
    <w:rsid w:val="00232BF4"/>
    <w:rsid w:val="00315DB1"/>
    <w:rsid w:val="0033186A"/>
    <w:rsid w:val="003E6ED2"/>
    <w:rsid w:val="004059F3"/>
    <w:rsid w:val="004C4120"/>
    <w:rsid w:val="005E3B83"/>
    <w:rsid w:val="00660E2D"/>
    <w:rsid w:val="007D4705"/>
    <w:rsid w:val="00816BC2"/>
    <w:rsid w:val="008B000D"/>
    <w:rsid w:val="00907219"/>
    <w:rsid w:val="00AA1FAA"/>
    <w:rsid w:val="00B657DB"/>
    <w:rsid w:val="00CA2B2D"/>
    <w:rsid w:val="00CA7A59"/>
    <w:rsid w:val="00D76A75"/>
    <w:rsid w:val="00E1285F"/>
    <w:rsid w:val="00E84164"/>
    <w:rsid w:val="00EE401D"/>
    <w:rsid w:val="00F23ED0"/>
    <w:rsid w:val="00F8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607FB3"/>
  <w15:chartTrackingRefBased/>
  <w15:docId w15:val="{CFD0219C-B143-384B-8D12-06A86E93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2BF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32BF4"/>
    <w:rPr>
      <w:b/>
      <w:bCs/>
    </w:rPr>
  </w:style>
  <w:style w:type="character" w:customStyle="1" w:styleId="apple-converted-space">
    <w:name w:val="apple-converted-space"/>
    <w:basedOn w:val="DefaultParagraphFont"/>
    <w:rsid w:val="00232BF4"/>
  </w:style>
  <w:style w:type="character" w:styleId="Hyperlink">
    <w:name w:val="Hyperlink"/>
    <w:basedOn w:val="DefaultParagraphFont"/>
    <w:uiPriority w:val="99"/>
    <w:unhideWhenUsed/>
    <w:rsid w:val="008B000D"/>
    <w:rPr>
      <w:color w:val="0563C1" w:themeColor="hyperlink"/>
      <w:u w:val="single"/>
    </w:rPr>
  </w:style>
  <w:style w:type="character" w:styleId="UnresolvedMention">
    <w:name w:val="Unresolved Mention"/>
    <w:basedOn w:val="DefaultParagraphFont"/>
    <w:uiPriority w:val="99"/>
    <w:semiHidden/>
    <w:unhideWhenUsed/>
    <w:rsid w:val="008B000D"/>
    <w:rPr>
      <w:color w:val="605E5C"/>
      <w:shd w:val="clear" w:color="auto" w:fill="E1DFDD"/>
    </w:rPr>
  </w:style>
  <w:style w:type="paragraph" w:styleId="Header">
    <w:name w:val="header"/>
    <w:basedOn w:val="Normal"/>
    <w:link w:val="HeaderChar"/>
    <w:uiPriority w:val="99"/>
    <w:unhideWhenUsed/>
    <w:rsid w:val="007D4705"/>
    <w:pPr>
      <w:tabs>
        <w:tab w:val="center" w:pos="4680"/>
        <w:tab w:val="right" w:pos="9360"/>
      </w:tabs>
    </w:pPr>
  </w:style>
  <w:style w:type="character" w:customStyle="1" w:styleId="HeaderChar">
    <w:name w:val="Header Char"/>
    <w:basedOn w:val="DefaultParagraphFont"/>
    <w:link w:val="Header"/>
    <w:uiPriority w:val="99"/>
    <w:rsid w:val="007D4705"/>
  </w:style>
  <w:style w:type="paragraph" w:styleId="Footer">
    <w:name w:val="footer"/>
    <w:basedOn w:val="Normal"/>
    <w:link w:val="FooterChar"/>
    <w:uiPriority w:val="99"/>
    <w:unhideWhenUsed/>
    <w:rsid w:val="007D4705"/>
    <w:pPr>
      <w:tabs>
        <w:tab w:val="center" w:pos="4680"/>
        <w:tab w:val="right" w:pos="9360"/>
      </w:tabs>
    </w:pPr>
  </w:style>
  <w:style w:type="character" w:customStyle="1" w:styleId="FooterChar">
    <w:name w:val="Footer Char"/>
    <w:basedOn w:val="DefaultParagraphFont"/>
    <w:link w:val="Footer"/>
    <w:uiPriority w:val="99"/>
    <w:rsid w:val="007D4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008275">
      <w:bodyDiv w:val="1"/>
      <w:marLeft w:val="0"/>
      <w:marRight w:val="0"/>
      <w:marTop w:val="0"/>
      <w:marBottom w:val="0"/>
      <w:divBdr>
        <w:top w:val="none" w:sz="0" w:space="0" w:color="auto"/>
        <w:left w:val="none" w:sz="0" w:space="0" w:color="auto"/>
        <w:bottom w:val="none" w:sz="0" w:space="0" w:color="auto"/>
        <w:right w:val="none" w:sz="0" w:space="0" w:color="auto"/>
      </w:divBdr>
    </w:div>
    <w:div w:id="1966886338">
      <w:bodyDiv w:val="1"/>
      <w:marLeft w:val="0"/>
      <w:marRight w:val="0"/>
      <w:marTop w:val="0"/>
      <w:marBottom w:val="0"/>
      <w:divBdr>
        <w:top w:val="none" w:sz="0" w:space="0" w:color="auto"/>
        <w:left w:val="none" w:sz="0" w:space="0" w:color="auto"/>
        <w:bottom w:val="none" w:sz="0" w:space="0" w:color="auto"/>
        <w:right w:val="none" w:sz="0" w:space="0" w:color="auto"/>
      </w:divBdr>
      <w:divsChild>
        <w:div w:id="350256930">
          <w:marLeft w:val="0"/>
          <w:marRight w:val="0"/>
          <w:marTop w:val="0"/>
          <w:marBottom w:val="0"/>
          <w:divBdr>
            <w:top w:val="none" w:sz="0" w:space="0" w:color="auto"/>
            <w:left w:val="none" w:sz="0" w:space="0" w:color="auto"/>
            <w:bottom w:val="none" w:sz="0" w:space="0" w:color="auto"/>
            <w:right w:val="none" w:sz="0" w:space="0" w:color="auto"/>
          </w:divBdr>
          <w:divsChild>
            <w:div w:id="1429885708">
              <w:marLeft w:val="0"/>
              <w:marRight w:val="0"/>
              <w:marTop w:val="0"/>
              <w:marBottom w:val="0"/>
              <w:divBdr>
                <w:top w:val="none" w:sz="0" w:space="0" w:color="auto"/>
                <w:left w:val="none" w:sz="0" w:space="0" w:color="auto"/>
                <w:bottom w:val="none" w:sz="0" w:space="0" w:color="auto"/>
                <w:right w:val="none" w:sz="0" w:space="0" w:color="auto"/>
              </w:divBdr>
              <w:divsChild>
                <w:div w:id="1237133415">
                  <w:marLeft w:val="0"/>
                  <w:marRight w:val="0"/>
                  <w:marTop w:val="0"/>
                  <w:marBottom w:val="0"/>
                  <w:divBdr>
                    <w:top w:val="none" w:sz="0" w:space="0" w:color="auto"/>
                    <w:left w:val="none" w:sz="0" w:space="0" w:color="auto"/>
                    <w:bottom w:val="none" w:sz="0" w:space="0" w:color="auto"/>
                    <w:right w:val="none" w:sz="0" w:space="0" w:color="auto"/>
                  </w:divBdr>
                </w:div>
                <w:div w:id="131601474">
                  <w:marLeft w:val="0"/>
                  <w:marRight w:val="0"/>
                  <w:marTop w:val="0"/>
                  <w:marBottom w:val="0"/>
                  <w:divBdr>
                    <w:top w:val="none" w:sz="0" w:space="0" w:color="auto"/>
                    <w:left w:val="none" w:sz="0" w:space="0" w:color="auto"/>
                    <w:bottom w:val="none" w:sz="0" w:space="0" w:color="auto"/>
                    <w:right w:val="none" w:sz="0" w:space="0" w:color="auto"/>
                  </w:divBdr>
                </w:div>
                <w:div w:id="1035733722">
                  <w:marLeft w:val="0"/>
                  <w:marRight w:val="0"/>
                  <w:marTop w:val="0"/>
                  <w:marBottom w:val="0"/>
                  <w:divBdr>
                    <w:top w:val="none" w:sz="0" w:space="0" w:color="auto"/>
                    <w:left w:val="none" w:sz="0" w:space="0" w:color="auto"/>
                    <w:bottom w:val="none" w:sz="0" w:space="0" w:color="auto"/>
                    <w:right w:val="none" w:sz="0" w:space="0" w:color="auto"/>
                  </w:divBdr>
                </w:div>
                <w:div w:id="1198155944">
                  <w:marLeft w:val="0"/>
                  <w:marRight w:val="0"/>
                  <w:marTop w:val="0"/>
                  <w:marBottom w:val="0"/>
                  <w:divBdr>
                    <w:top w:val="none" w:sz="0" w:space="0" w:color="auto"/>
                    <w:left w:val="none" w:sz="0" w:space="0" w:color="auto"/>
                    <w:bottom w:val="none" w:sz="0" w:space="0" w:color="auto"/>
                    <w:right w:val="none" w:sz="0" w:space="0" w:color="auto"/>
                  </w:divBdr>
                </w:div>
                <w:div w:id="481848877">
                  <w:marLeft w:val="0"/>
                  <w:marRight w:val="0"/>
                  <w:marTop w:val="0"/>
                  <w:marBottom w:val="0"/>
                  <w:divBdr>
                    <w:top w:val="none" w:sz="0" w:space="0" w:color="auto"/>
                    <w:left w:val="none" w:sz="0" w:space="0" w:color="auto"/>
                    <w:bottom w:val="none" w:sz="0" w:space="0" w:color="auto"/>
                    <w:right w:val="none" w:sz="0" w:space="0" w:color="auto"/>
                  </w:divBdr>
                  <w:divsChild>
                    <w:div w:id="211503600">
                      <w:marLeft w:val="0"/>
                      <w:marRight w:val="0"/>
                      <w:marTop w:val="0"/>
                      <w:marBottom w:val="0"/>
                      <w:divBdr>
                        <w:top w:val="none" w:sz="0" w:space="0" w:color="auto"/>
                        <w:left w:val="none" w:sz="0" w:space="0" w:color="auto"/>
                        <w:bottom w:val="none" w:sz="0" w:space="0" w:color="auto"/>
                        <w:right w:val="none" w:sz="0" w:space="0" w:color="auto"/>
                      </w:divBdr>
                    </w:div>
                  </w:divsChild>
                </w:div>
                <w:div w:id="1575896770">
                  <w:marLeft w:val="0"/>
                  <w:marRight w:val="0"/>
                  <w:marTop w:val="0"/>
                  <w:marBottom w:val="0"/>
                  <w:divBdr>
                    <w:top w:val="none" w:sz="0" w:space="0" w:color="auto"/>
                    <w:left w:val="none" w:sz="0" w:space="0" w:color="auto"/>
                    <w:bottom w:val="none" w:sz="0" w:space="0" w:color="auto"/>
                    <w:right w:val="none" w:sz="0" w:space="0" w:color="auto"/>
                  </w:divBdr>
                </w:div>
                <w:div w:id="706372383">
                  <w:marLeft w:val="0"/>
                  <w:marRight w:val="0"/>
                  <w:marTop w:val="0"/>
                  <w:marBottom w:val="0"/>
                  <w:divBdr>
                    <w:top w:val="none" w:sz="0" w:space="0" w:color="auto"/>
                    <w:left w:val="none" w:sz="0" w:space="0" w:color="auto"/>
                    <w:bottom w:val="none" w:sz="0" w:space="0" w:color="auto"/>
                    <w:right w:val="none" w:sz="0" w:space="0" w:color="auto"/>
                  </w:divBdr>
                </w:div>
                <w:div w:id="1302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meo.com/36865599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Marrs</dc:creator>
  <cp:keywords/>
  <dc:description/>
  <cp:lastModifiedBy>Amanda Cooper</cp:lastModifiedBy>
  <cp:revision>3</cp:revision>
  <dcterms:created xsi:type="dcterms:W3CDTF">2020-07-08T19:42:00Z</dcterms:created>
  <dcterms:modified xsi:type="dcterms:W3CDTF">2020-07-08T20:36:00Z</dcterms:modified>
</cp:coreProperties>
</file>